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Отчет</w:t>
      </w:r>
    </w:p>
    <w:p w:rsidR="002B7BE5" w:rsidRPr="00087F88" w:rsidRDefault="00400C9B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Эвенкийского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 xml:space="preserve"> межрайонного ресурсного центра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работе с одаренными детьми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по итогам проведения круглогодичной школы</w:t>
      </w:r>
    </w:p>
    <w:p w:rsidR="002B7BE5" w:rsidRPr="00087F88" w:rsidRDefault="002B7BE5" w:rsidP="005B0C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</w:p>
    <w:p w:rsidR="005B0CF0" w:rsidRPr="00087F88" w:rsidRDefault="005B0CF0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87F88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A64A21">
        <w:rPr>
          <w:rFonts w:ascii="Times New Roman" w:hAnsi="Times New Roman"/>
          <w:b/>
          <w:bCs/>
          <w:sz w:val="28"/>
          <w:szCs w:val="28"/>
        </w:rPr>
        <w:t xml:space="preserve">физико-математическому </w:t>
      </w:r>
      <w:r w:rsidR="00F926E0">
        <w:rPr>
          <w:rFonts w:ascii="Times New Roman" w:hAnsi="Times New Roman"/>
          <w:b/>
          <w:bCs/>
          <w:sz w:val="28"/>
          <w:szCs w:val="28"/>
        </w:rPr>
        <w:t xml:space="preserve">направлению </w:t>
      </w:r>
    </w:p>
    <w:p w:rsidR="00232C4D" w:rsidRPr="00087F88" w:rsidRDefault="00A64A21" w:rsidP="005B0CF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октябрь</w:t>
      </w:r>
      <w:r w:rsidR="00F926E0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="005B0CF0" w:rsidRPr="00087F8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B7BE5" w:rsidRPr="00087F88">
        <w:rPr>
          <w:rFonts w:ascii="Times New Roman" w:hAnsi="Times New Roman"/>
          <w:b/>
          <w:bCs/>
          <w:sz w:val="28"/>
          <w:szCs w:val="28"/>
        </w:rPr>
        <w:t>г.</w:t>
      </w:r>
    </w:p>
    <w:p w:rsidR="002B7BE5" w:rsidRPr="00087F88" w:rsidRDefault="002B7BE5" w:rsidP="002B7BE5">
      <w:pPr>
        <w:rPr>
          <w:rFonts w:ascii="Times New Roman" w:hAnsi="Times New Roman"/>
          <w:b/>
          <w:bCs/>
          <w:sz w:val="28"/>
          <w:szCs w:val="28"/>
        </w:rPr>
      </w:pPr>
    </w:p>
    <w:p w:rsidR="002B7BE5" w:rsidRPr="00A64A21" w:rsidRDefault="002B7BE5" w:rsidP="00087F88">
      <w:pPr>
        <w:pStyle w:val="a4"/>
        <w:numPr>
          <w:ilvl w:val="0"/>
          <w:numId w:val="1"/>
        </w:numPr>
        <w:rPr>
          <w:rFonts w:ascii="Times New Roman" w:hAnsi="Times New Roman"/>
          <w:bCs/>
          <w:sz w:val="28"/>
          <w:szCs w:val="28"/>
          <w:u w:val="single"/>
        </w:rPr>
      </w:pPr>
      <w:r w:rsidRPr="00A64A21">
        <w:rPr>
          <w:rFonts w:ascii="Times New Roman" w:hAnsi="Times New Roman"/>
          <w:bCs/>
          <w:sz w:val="28"/>
          <w:szCs w:val="28"/>
        </w:rPr>
        <w:t>Тема школы:</w:t>
      </w:r>
      <w:r w:rsidR="00400C9B" w:rsidRPr="00A64A21">
        <w:rPr>
          <w:rFonts w:ascii="Times New Roman" w:hAnsi="Times New Roman"/>
          <w:bCs/>
          <w:sz w:val="28"/>
          <w:szCs w:val="28"/>
        </w:rPr>
        <w:t xml:space="preserve"> </w:t>
      </w:r>
      <w:r w:rsidR="00A64A21" w:rsidRPr="00A64A21">
        <w:rPr>
          <w:rFonts w:ascii="Times New Roman" w:hAnsi="Times New Roman"/>
          <w:sz w:val="28"/>
          <w:szCs w:val="28"/>
        </w:rPr>
        <w:t>«Наша новая школа – Школа Галилея»</w:t>
      </w:r>
    </w:p>
    <w:p w:rsidR="00A64A21" w:rsidRDefault="002B7BE5" w:rsidP="00A64A21">
      <w:pPr>
        <w:pStyle w:val="a4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Место проведения:</w:t>
      </w:r>
      <w:r w:rsidR="00400C9B" w:rsidRPr="00087F88">
        <w:rPr>
          <w:rFonts w:ascii="Times New Roman" w:hAnsi="Times New Roman"/>
          <w:bCs/>
          <w:sz w:val="28"/>
          <w:szCs w:val="28"/>
        </w:rPr>
        <w:t xml:space="preserve"> </w:t>
      </w:r>
      <w:r w:rsidR="00A64A21" w:rsidRPr="00CD49BF">
        <w:rPr>
          <w:rFonts w:ascii="Times New Roman" w:hAnsi="Times New Roman"/>
          <w:bCs/>
          <w:sz w:val="28"/>
          <w:szCs w:val="28"/>
        </w:rPr>
        <w:t>:</w:t>
      </w:r>
      <w:r w:rsidR="00A64A21" w:rsidRPr="00D8443E">
        <w:rPr>
          <w:rFonts w:ascii="Times New Roman" w:hAnsi="Times New Roman"/>
          <w:sz w:val="28"/>
          <w:szCs w:val="28"/>
        </w:rPr>
        <w:t xml:space="preserve"> </w:t>
      </w:r>
      <w:r w:rsidR="00A64A21" w:rsidRPr="004439FB">
        <w:rPr>
          <w:rFonts w:ascii="Times New Roman" w:hAnsi="Times New Roman"/>
          <w:sz w:val="28"/>
          <w:szCs w:val="28"/>
        </w:rPr>
        <w:t>МРЦ Эвенкийского муниципального района</w:t>
      </w:r>
      <w:proofErr w:type="gramStart"/>
      <w:r w:rsidR="00A64A21" w:rsidRPr="004439FB">
        <w:rPr>
          <w:rFonts w:ascii="Times New Roman" w:hAnsi="Times New Roman"/>
          <w:sz w:val="28"/>
          <w:szCs w:val="28"/>
        </w:rPr>
        <w:t xml:space="preserve"> ,</w:t>
      </w:r>
      <w:proofErr w:type="gramEnd"/>
    </w:p>
    <w:p w:rsidR="00A64A21" w:rsidRPr="00D8443E" w:rsidRDefault="00A64A21" w:rsidP="00A64A21">
      <w:pPr>
        <w:pStyle w:val="a4"/>
        <w:rPr>
          <w:rFonts w:ascii="Times New Roman" w:hAnsi="Times New Roman"/>
          <w:bCs/>
          <w:sz w:val="28"/>
          <w:szCs w:val="28"/>
        </w:rPr>
      </w:pPr>
      <w:proofErr w:type="spellStart"/>
      <w:r w:rsidRPr="004439FB">
        <w:rPr>
          <w:rFonts w:ascii="Times New Roman" w:hAnsi="Times New Roman"/>
          <w:sz w:val="28"/>
          <w:szCs w:val="28"/>
        </w:rPr>
        <w:t>ул</w:t>
      </w:r>
      <w:proofErr w:type="gramStart"/>
      <w:r w:rsidRPr="004439FB">
        <w:rPr>
          <w:rFonts w:ascii="Times New Roman" w:hAnsi="Times New Roman"/>
          <w:sz w:val="28"/>
          <w:szCs w:val="28"/>
        </w:rPr>
        <w:t>.Т</w:t>
      </w:r>
      <w:proofErr w:type="gramEnd"/>
      <w:r w:rsidRPr="004439FB">
        <w:rPr>
          <w:rFonts w:ascii="Times New Roman" w:hAnsi="Times New Roman"/>
          <w:sz w:val="28"/>
          <w:szCs w:val="28"/>
        </w:rPr>
        <w:t>аежная</w:t>
      </w:r>
      <w:proofErr w:type="spellEnd"/>
      <w:r w:rsidRPr="004439FB">
        <w:rPr>
          <w:rFonts w:ascii="Times New Roman" w:hAnsi="Times New Roman"/>
          <w:sz w:val="28"/>
          <w:szCs w:val="28"/>
        </w:rPr>
        <w:t xml:space="preserve"> д.7</w:t>
      </w:r>
      <w:r>
        <w:rPr>
          <w:rFonts w:ascii="Times New Roman" w:hAnsi="Times New Roman"/>
          <w:sz w:val="28"/>
          <w:szCs w:val="28"/>
        </w:rPr>
        <w:t>(на базе</w:t>
      </w:r>
      <w:r w:rsidRPr="00D8443E">
        <w:rPr>
          <w:rFonts w:ascii="Times New Roman" w:hAnsi="Times New Roman"/>
          <w:bCs/>
          <w:sz w:val="28"/>
          <w:szCs w:val="28"/>
        </w:rPr>
        <w:t xml:space="preserve"> </w:t>
      </w:r>
      <w:r w:rsidRPr="00D8443E">
        <w:rPr>
          <w:rFonts w:ascii="Times New Roman" w:hAnsi="Times New Roman"/>
          <w:sz w:val="28"/>
          <w:szCs w:val="28"/>
        </w:rPr>
        <w:t xml:space="preserve">МБОУ "Туринская средняя школа", ул. </w:t>
      </w:r>
      <w:proofErr w:type="spellStart"/>
      <w:r w:rsidRPr="00D8443E">
        <w:rPr>
          <w:rFonts w:ascii="Times New Roman" w:hAnsi="Times New Roman"/>
          <w:sz w:val="28"/>
          <w:szCs w:val="28"/>
        </w:rPr>
        <w:t>Увачана</w:t>
      </w:r>
      <w:proofErr w:type="spellEnd"/>
      <w:r w:rsidRPr="00D8443E">
        <w:rPr>
          <w:rFonts w:ascii="Times New Roman" w:hAnsi="Times New Roman"/>
          <w:sz w:val="28"/>
          <w:szCs w:val="28"/>
        </w:rPr>
        <w:t xml:space="preserve"> д.7</w:t>
      </w:r>
      <w:r>
        <w:rPr>
          <w:rFonts w:ascii="Times New Roman" w:hAnsi="Times New Roman"/>
          <w:sz w:val="28"/>
          <w:szCs w:val="28"/>
        </w:rPr>
        <w:t>)</w:t>
      </w:r>
    </w:p>
    <w:p w:rsidR="00A64A21" w:rsidRPr="00A64A21" w:rsidRDefault="00A64A21" w:rsidP="00A64A21">
      <w:pPr>
        <w:pStyle w:val="a4"/>
        <w:rPr>
          <w:rFonts w:ascii="Times New Roman" w:hAnsi="Times New Roman"/>
          <w:bCs/>
          <w:sz w:val="28"/>
          <w:szCs w:val="28"/>
        </w:rPr>
      </w:pPr>
      <w:r w:rsidRPr="00CD49BF">
        <w:rPr>
          <w:rFonts w:ascii="Times New Roman" w:hAnsi="Times New Roman"/>
          <w:bCs/>
          <w:sz w:val="28"/>
          <w:szCs w:val="28"/>
        </w:rPr>
        <w:t>Сроки реализации программы: с 24.10 по  29.10.2017 г.</w:t>
      </w:r>
    </w:p>
    <w:p w:rsidR="00A64A21" w:rsidRPr="00A64A21" w:rsidRDefault="00A64A21" w:rsidP="00A64A2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bCs/>
          <w:sz w:val="28"/>
          <w:szCs w:val="28"/>
        </w:rPr>
        <w:t xml:space="preserve">Состав педагогической команды: </w:t>
      </w:r>
    </w:p>
    <w:p w:rsidR="00A64A21" w:rsidRPr="00CD49BF" w:rsidRDefault="00A64A21" w:rsidP="00A64A21">
      <w:pPr>
        <w:pStyle w:val="a4"/>
        <w:rPr>
          <w:rFonts w:ascii="Times New Roman" w:hAnsi="Times New Roman"/>
          <w:sz w:val="28"/>
          <w:szCs w:val="28"/>
        </w:rPr>
      </w:pPr>
      <w:r w:rsidRPr="00CD49BF">
        <w:rPr>
          <w:rFonts w:ascii="Times New Roman" w:hAnsi="Times New Roman"/>
          <w:sz w:val="28"/>
          <w:szCs w:val="28"/>
        </w:rPr>
        <w:t>Черных Анатолий Григорьевич - руководитель программы;</w:t>
      </w:r>
    </w:p>
    <w:p w:rsidR="002B7BE5" w:rsidRPr="00A64A21" w:rsidRDefault="00A64A21" w:rsidP="00A64A21">
      <w:pPr>
        <w:pStyle w:val="a4"/>
        <w:rPr>
          <w:rFonts w:ascii="Times New Roman" w:hAnsi="Times New Roman"/>
          <w:sz w:val="28"/>
          <w:szCs w:val="28"/>
        </w:rPr>
      </w:pPr>
      <w:r w:rsidRPr="00CD49BF">
        <w:rPr>
          <w:rFonts w:ascii="Times New Roman" w:hAnsi="Times New Roman"/>
          <w:bCs/>
          <w:sz w:val="28"/>
          <w:szCs w:val="28"/>
        </w:rPr>
        <w:t xml:space="preserve">Тимофеенко Алексей Викторович – преподаватель.   </w:t>
      </w:r>
    </w:p>
    <w:p w:rsidR="002B7BE5" w:rsidRPr="00087F88" w:rsidRDefault="002B7BE5" w:rsidP="002B7BE5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Состав участников школы: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3682"/>
        <w:gridCol w:w="2241"/>
        <w:gridCol w:w="2264"/>
      </w:tblGrid>
      <w:tr w:rsidR="00A64A21" w:rsidRPr="004439FB" w:rsidTr="005B7F3C">
        <w:tc>
          <w:tcPr>
            <w:tcW w:w="664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2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>Территория</w:t>
            </w:r>
          </w:p>
        </w:tc>
        <w:tc>
          <w:tcPr>
            <w:tcW w:w="2241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>Плановое количество участников</w:t>
            </w:r>
          </w:p>
        </w:tc>
        <w:tc>
          <w:tcPr>
            <w:tcW w:w="2264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>Фактическое количество участников</w:t>
            </w:r>
          </w:p>
        </w:tc>
      </w:tr>
      <w:tr w:rsidR="00A64A21" w:rsidRPr="004439FB" w:rsidTr="005B7F3C">
        <w:tc>
          <w:tcPr>
            <w:tcW w:w="664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2" w:type="dxa"/>
          </w:tcPr>
          <w:p w:rsidR="00A64A21" w:rsidRPr="00CD49BF" w:rsidRDefault="00A64A21" w:rsidP="005B7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BF">
              <w:rPr>
                <w:rFonts w:ascii="Times New Roman" w:hAnsi="Times New Roman"/>
                <w:b/>
                <w:sz w:val="24"/>
                <w:szCs w:val="24"/>
              </w:rPr>
              <w:t>Эвенкийский МР</w:t>
            </w:r>
          </w:p>
        </w:tc>
        <w:tc>
          <w:tcPr>
            <w:tcW w:w="2241" w:type="dxa"/>
          </w:tcPr>
          <w:p w:rsidR="00A64A21" w:rsidRPr="00CD49BF" w:rsidRDefault="00A64A21" w:rsidP="005B7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BF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4" w:type="dxa"/>
          </w:tcPr>
          <w:p w:rsidR="00A64A21" w:rsidRPr="00CD49BF" w:rsidRDefault="00A64A21" w:rsidP="005B7F3C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9B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A64A21" w:rsidRPr="004439FB" w:rsidTr="005B7F3C">
        <w:tc>
          <w:tcPr>
            <w:tcW w:w="664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2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 xml:space="preserve">Байкит </w:t>
            </w:r>
          </w:p>
        </w:tc>
        <w:tc>
          <w:tcPr>
            <w:tcW w:w="2241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4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64A21" w:rsidRPr="004439FB" w:rsidTr="005B7F3C">
        <w:tc>
          <w:tcPr>
            <w:tcW w:w="664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2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FF4">
              <w:rPr>
                <w:rFonts w:ascii="Times New Roman" w:hAnsi="Times New Roman"/>
                <w:sz w:val="24"/>
                <w:szCs w:val="24"/>
              </w:rPr>
              <w:t>Тура</w:t>
            </w:r>
          </w:p>
        </w:tc>
        <w:tc>
          <w:tcPr>
            <w:tcW w:w="2241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4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64A21" w:rsidRPr="004439FB" w:rsidTr="005B7F3C">
        <w:tc>
          <w:tcPr>
            <w:tcW w:w="664" w:type="dxa"/>
          </w:tcPr>
          <w:p w:rsidR="00A64A21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2" w:type="dxa"/>
          </w:tcPr>
          <w:p w:rsidR="00A64A21" w:rsidRPr="00254FF4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Ессей</w:t>
            </w:r>
          </w:p>
        </w:tc>
        <w:tc>
          <w:tcPr>
            <w:tcW w:w="2241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4" w:type="dxa"/>
          </w:tcPr>
          <w:p w:rsidR="00A64A21" w:rsidRPr="00CD49BF" w:rsidRDefault="00A64A21" w:rsidP="005B7F3C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D49B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B7BE5" w:rsidRPr="00087F88" w:rsidRDefault="002B7BE5" w:rsidP="002B7BE5">
      <w:pPr>
        <w:pStyle w:val="a4"/>
        <w:rPr>
          <w:rFonts w:ascii="Times New Roman" w:hAnsi="Times New Roman"/>
          <w:sz w:val="28"/>
          <w:szCs w:val="28"/>
        </w:rPr>
      </w:pPr>
    </w:p>
    <w:p w:rsidR="002B7BE5" w:rsidRPr="00087F88" w:rsidRDefault="002B7BE5" w:rsidP="00FC1207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bCs/>
          <w:sz w:val="28"/>
          <w:szCs w:val="28"/>
        </w:rPr>
        <w:t>Сопровождающие: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58"/>
        <w:gridCol w:w="2434"/>
        <w:gridCol w:w="1752"/>
        <w:gridCol w:w="1984"/>
        <w:gridCol w:w="1837"/>
      </w:tblGrid>
      <w:tr w:rsidR="00400C9B" w:rsidRPr="00087F88" w:rsidTr="00A64A21">
        <w:tc>
          <w:tcPr>
            <w:tcW w:w="858" w:type="dxa"/>
          </w:tcPr>
          <w:p w:rsidR="002B7BE5" w:rsidRPr="00AF6726" w:rsidRDefault="002B7BE5" w:rsidP="002B7BE5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3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752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Территория</w:t>
            </w:r>
          </w:p>
        </w:tc>
        <w:tc>
          <w:tcPr>
            <w:tcW w:w="1984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837" w:type="dxa"/>
          </w:tcPr>
          <w:p w:rsidR="002B7BE5" w:rsidRPr="00AF6726" w:rsidRDefault="002B7BE5" w:rsidP="002B7BE5">
            <w:pPr>
              <w:pStyle w:val="a4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AF6726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</w:tr>
      <w:tr w:rsidR="00400C9B" w:rsidRPr="00087F88" w:rsidTr="00A64A21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Дмитриенко Ольга Владимировна</w:t>
            </w:r>
          </w:p>
        </w:tc>
        <w:tc>
          <w:tcPr>
            <w:tcW w:w="1752" w:type="dxa"/>
          </w:tcPr>
          <w:p w:rsidR="00400C9B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 Тура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МБОУ Туринская СОШ</w:t>
            </w:r>
          </w:p>
        </w:tc>
        <w:tc>
          <w:tcPr>
            <w:tcW w:w="1837" w:type="dxa"/>
          </w:tcPr>
          <w:p w:rsidR="00400C9B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 xml:space="preserve"> ист./обществ.</w:t>
            </w:r>
          </w:p>
        </w:tc>
      </w:tr>
      <w:tr w:rsidR="00400C9B" w:rsidRPr="00087F88" w:rsidTr="00A64A21">
        <w:tc>
          <w:tcPr>
            <w:tcW w:w="858" w:type="dxa"/>
            <w:vAlign w:val="center"/>
          </w:tcPr>
          <w:p w:rsidR="00400C9B" w:rsidRPr="00087F88" w:rsidRDefault="00400C9B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7F8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3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Клюев Петр Николаевич</w:t>
            </w:r>
          </w:p>
        </w:tc>
        <w:tc>
          <w:tcPr>
            <w:tcW w:w="1752" w:type="dxa"/>
          </w:tcPr>
          <w:p w:rsidR="00400C9B" w:rsidRPr="00FC1207" w:rsidRDefault="00087F88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>п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.</w:t>
            </w:r>
            <w:r w:rsidRPr="00FC1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Тура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FC1207">
              <w:rPr>
                <w:rFonts w:ascii="Times New Roman" w:hAnsi="Times New Roman"/>
                <w:sz w:val="24"/>
                <w:szCs w:val="24"/>
              </w:rPr>
              <w:t xml:space="preserve">МКОУ Туринская СОШ </w:t>
            </w:r>
            <w:proofErr w:type="gramStart"/>
            <w:r w:rsidRPr="00FC1207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FC1207">
              <w:rPr>
                <w:rFonts w:ascii="Times New Roman" w:hAnsi="Times New Roman"/>
                <w:sz w:val="24"/>
                <w:szCs w:val="24"/>
              </w:rPr>
              <w:t>нтернат</w:t>
            </w:r>
          </w:p>
          <w:p w:rsidR="00400C9B" w:rsidRPr="00FC1207" w:rsidRDefault="00400C9B" w:rsidP="00FC12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400C9B" w:rsidRPr="00FC1207" w:rsidRDefault="00B576BA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400C9B" w:rsidRPr="00FC1207">
              <w:rPr>
                <w:rFonts w:ascii="Times New Roman" w:hAnsi="Times New Roman"/>
                <w:sz w:val="24"/>
                <w:szCs w:val="24"/>
              </w:rPr>
              <w:t>информатики</w:t>
            </w:r>
          </w:p>
        </w:tc>
      </w:tr>
      <w:tr w:rsidR="00A64A21" w:rsidRPr="00087F88" w:rsidTr="00A64A21">
        <w:tc>
          <w:tcPr>
            <w:tcW w:w="858" w:type="dxa"/>
            <w:vAlign w:val="center"/>
          </w:tcPr>
          <w:p w:rsidR="00A64A21" w:rsidRPr="00087F88" w:rsidRDefault="00A64A21" w:rsidP="00400C9B">
            <w:pPr>
              <w:tabs>
                <w:tab w:val="left" w:pos="364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34" w:type="dxa"/>
          </w:tcPr>
          <w:p w:rsidR="00A64A21" w:rsidRPr="00FC1207" w:rsidRDefault="00A64A21" w:rsidP="00FC1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932C5">
              <w:rPr>
                <w:rFonts w:ascii="Times New Roman" w:hAnsi="Times New Roman"/>
                <w:sz w:val="28"/>
                <w:szCs w:val="28"/>
              </w:rPr>
              <w:t>Чепашев</w:t>
            </w:r>
            <w:proofErr w:type="spellEnd"/>
            <w:r w:rsidRPr="00D932C5">
              <w:rPr>
                <w:rFonts w:ascii="Times New Roman" w:hAnsi="Times New Roman"/>
                <w:sz w:val="28"/>
                <w:szCs w:val="28"/>
              </w:rPr>
              <w:t xml:space="preserve"> Сергей Витальевич</w:t>
            </w:r>
          </w:p>
        </w:tc>
        <w:tc>
          <w:tcPr>
            <w:tcW w:w="1752" w:type="dxa"/>
          </w:tcPr>
          <w:p w:rsidR="00A64A21" w:rsidRPr="00FC1207" w:rsidRDefault="00A64A21" w:rsidP="00FC120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айкит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64A21" w:rsidRPr="00A64A21" w:rsidRDefault="00A64A21" w:rsidP="00FC1207">
            <w:pPr>
              <w:rPr>
                <w:rFonts w:ascii="Times New Roman" w:hAnsi="Times New Roman"/>
                <w:sz w:val="24"/>
                <w:szCs w:val="24"/>
              </w:rPr>
            </w:pPr>
            <w:r w:rsidRPr="00A64A21">
              <w:rPr>
                <w:rFonts w:ascii="Times New Roman" w:hAnsi="Times New Roman"/>
                <w:sz w:val="24"/>
                <w:szCs w:val="24"/>
              </w:rPr>
              <w:t>МБОУ «Байкитская средняя школа»</w:t>
            </w:r>
          </w:p>
        </w:tc>
        <w:tc>
          <w:tcPr>
            <w:tcW w:w="1837" w:type="dxa"/>
          </w:tcPr>
          <w:p w:rsidR="00A64A21" w:rsidRDefault="00A64A21" w:rsidP="00FC12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</w:tbl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 xml:space="preserve">Цель: создание организационно-педагогических условий для повышения результативности участия в муниципальном и региональном этапах всероссийской олимпиады школьников по математике и физике. 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Задачи: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1)</w:t>
      </w:r>
      <w:r w:rsidRPr="00A64A21">
        <w:rPr>
          <w:rFonts w:ascii="Times New Roman" w:hAnsi="Times New Roman"/>
          <w:sz w:val="28"/>
          <w:szCs w:val="28"/>
        </w:rPr>
        <w:tab/>
        <w:t xml:space="preserve">обеспечить информационное сопровождение участников Школы по вопросам участия во </w:t>
      </w:r>
      <w:proofErr w:type="spellStart"/>
      <w:r w:rsidRPr="00A64A21">
        <w:rPr>
          <w:rFonts w:ascii="Times New Roman" w:hAnsi="Times New Roman"/>
          <w:sz w:val="28"/>
          <w:szCs w:val="28"/>
        </w:rPr>
        <w:t>ВсОШ</w:t>
      </w:r>
      <w:proofErr w:type="spellEnd"/>
      <w:r w:rsidRPr="00A64A21">
        <w:rPr>
          <w:rFonts w:ascii="Times New Roman" w:hAnsi="Times New Roman"/>
          <w:sz w:val="28"/>
          <w:szCs w:val="28"/>
        </w:rPr>
        <w:t xml:space="preserve"> и предметных олимпиадах вузов;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2)</w:t>
      </w:r>
      <w:r w:rsidRPr="00A64A21">
        <w:rPr>
          <w:rFonts w:ascii="Times New Roman" w:hAnsi="Times New Roman"/>
          <w:sz w:val="28"/>
          <w:szCs w:val="28"/>
        </w:rPr>
        <w:tab/>
        <w:t xml:space="preserve">организовать практические занятия по решению олимпиадных задач с привлечением к образовательному процессу членов предметно-методических комиссий регионального этапа </w:t>
      </w:r>
      <w:proofErr w:type="spellStart"/>
      <w:r w:rsidRPr="00A64A21">
        <w:rPr>
          <w:rFonts w:ascii="Times New Roman" w:hAnsi="Times New Roman"/>
          <w:sz w:val="28"/>
          <w:szCs w:val="28"/>
        </w:rPr>
        <w:t>ВсОШ</w:t>
      </w:r>
      <w:proofErr w:type="spellEnd"/>
      <w:r w:rsidRPr="00A64A21">
        <w:rPr>
          <w:rFonts w:ascii="Times New Roman" w:hAnsi="Times New Roman"/>
          <w:sz w:val="28"/>
          <w:szCs w:val="28"/>
        </w:rPr>
        <w:t>;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3)</w:t>
      </w:r>
      <w:r w:rsidRPr="00A64A21">
        <w:rPr>
          <w:rFonts w:ascii="Times New Roman" w:hAnsi="Times New Roman"/>
          <w:sz w:val="28"/>
          <w:szCs w:val="28"/>
        </w:rPr>
        <w:tab/>
        <w:t>обеспечить дистанционное сопровождение 10 лидерам рейтинга.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 xml:space="preserve">Ожидаемый результат: повышение результативности обучающихся школ Эвенкийского МО на муниципальном и региональном этапах </w:t>
      </w:r>
      <w:proofErr w:type="spellStart"/>
      <w:r w:rsidRPr="00A64A21">
        <w:rPr>
          <w:rFonts w:ascii="Times New Roman" w:hAnsi="Times New Roman"/>
          <w:sz w:val="28"/>
          <w:szCs w:val="28"/>
        </w:rPr>
        <w:t>ВсОШ</w:t>
      </w:r>
      <w:proofErr w:type="spellEnd"/>
      <w:r w:rsidRPr="00A64A21">
        <w:rPr>
          <w:rFonts w:ascii="Times New Roman" w:hAnsi="Times New Roman"/>
          <w:sz w:val="28"/>
          <w:szCs w:val="28"/>
        </w:rPr>
        <w:t xml:space="preserve"> по общеобразовательным предметам “математика” и “физика”.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Краткосрочными результатами работы школы можно считать: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-</w:t>
      </w:r>
      <w:r w:rsidRPr="00A64A21">
        <w:rPr>
          <w:rFonts w:ascii="Times New Roman" w:hAnsi="Times New Roman"/>
          <w:sz w:val="28"/>
          <w:szCs w:val="28"/>
        </w:rPr>
        <w:tab/>
        <w:t>отбор 10 лидеров для осуществления индивидуального дистанционного сопровождения;</w:t>
      </w:r>
    </w:p>
    <w:p w:rsidR="00A64A21" w:rsidRP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64A21">
        <w:rPr>
          <w:rFonts w:ascii="Times New Roman" w:hAnsi="Times New Roman"/>
          <w:sz w:val="28"/>
          <w:szCs w:val="28"/>
        </w:rPr>
        <w:t>-</w:t>
      </w:r>
      <w:r w:rsidRPr="00A64A21">
        <w:rPr>
          <w:rFonts w:ascii="Times New Roman" w:hAnsi="Times New Roman"/>
          <w:sz w:val="28"/>
          <w:szCs w:val="28"/>
        </w:rPr>
        <w:tab/>
        <w:t>динамику академической успеваемости обучающихся на учебных предметах базового школьного курса, измеряемую через контрольные работы;</w:t>
      </w:r>
      <w:proofErr w:type="gramEnd"/>
    </w:p>
    <w:p w:rsid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>-</w:t>
      </w:r>
      <w:r w:rsidRPr="00A64A21">
        <w:rPr>
          <w:rFonts w:ascii="Times New Roman" w:hAnsi="Times New Roman"/>
          <w:sz w:val="28"/>
          <w:szCs w:val="28"/>
        </w:rPr>
        <w:tab/>
        <w:t>заинтересованность в участии в олимпиадном движении, измеряемую через динамику количества участников и результативности участия во всероссийской олимпиаде школьников, в предметных олимпиадах вузов, дистанционных олимпиадах и конкурсах</w:t>
      </w:r>
      <w:r>
        <w:rPr>
          <w:rFonts w:ascii="Times New Roman" w:hAnsi="Times New Roman"/>
          <w:sz w:val="28"/>
          <w:szCs w:val="28"/>
        </w:rPr>
        <w:t>.</w:t>
      </w:r>
    </w:p>
    <w:p w:rsidR="00A64A21" w:rsidRDefault="00A64A21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A64A21">
        <w:rPr>
          <w:rFonts w:ascii="Times New Roman" w:hAnsi="Times New Roman"/>
          <w:sz w:val="28"/>
          <w:szCs w:val="28"/>
        </w:rPr>
        <w:t xml:space="preserve"> </w:t>
      </w:r>
    </w:p>
    <w:p w:rsidR="001E27E6" w:rsidRPr="00087F88" w:rsidRDefault="001E27E6" w:rsidP="00A64A21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По итогам реализации программы, на основании проводимого педагогом рейтинга были выявлены 10 лидеров Школы:</w:t>
      </w:r>
    </w:p>
    <w:tbl>
      <w:tblPr>
        <w:tblStyle w:val="a7"/>
        <w:tblW w:w="0" w:type="auto"/>
        <w:jc w:val="center"/>
        <w:tblInd w:w="-1941" w:type="dxa"/>
        <w:tblLayout w:type="fixed"/>
        <w:tblLook w:val="04A0" w:firstRow="1" w:lastRow="0" w:firstColumn="1" w:lastColumn="0" w:noHBand="0" w:noVBand="1"/>
      </w:tblPr>
      <w:tblGrid>
        <w:gridCol w:w="1156"/>
        <w:gridCol w:w="2693"/>
        <w:gridCol w:w="2138"/>
        <w:gridCol w:w="1134"/>
        <w:gridCol w:w="1450"/>
      </w:tblGrid>
      <w:tr w:rsidR="006319C8" w:rsidRPr="006319C8" w:rsidTr="006319C8">
        <w:trPr>
          <w:jc w:val="center"/>
        </w:trPr>
        <w:tc>
          <w:tcPr>
            <w:tcW w:w="1156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:rsidR="006319C8" w:rsidRPr="00B576BA" w:rsidRDefault="006319C8" w:rsidP="00B576B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138" w:type="dxa"/>
          </w:tcPr>
          <w:p w:rsidR="00B576BA" w:rsidRDefault="00B576BA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134" w:type="dxa"/>
          </w:tcPr>
          <w:p w:rsidR="00B576BA" w:rsidRDefault="00B576BA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19C8" w:rsidRPr="00B576BA" w:rsidRDefault="006319C8" w:rsidP="00E06BB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 xml:space="preserve">Рейтинг </w:t>
            </w:r>
          </w:p>
        </w:tc>
        <w:tc>
          <w:tcPr>
            <w:tcW w:w="1450" w:type="dxa"/>
          </w:tcPr>
          <w:p w:rsidR="006319C8" w:rsidRPr="00B576BA" w:rsidRDefault="006319C8" w:rsidP="00EA2C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6BA">
              <w:rPr>
                <w:rFonts w:ascii="Times New Roman" w:hAnsi="Times New Roman"/>
                <w:b/>
                <w:sz w:val="24"/>
                <w:szCs w:val="24"/>
              </w:rPr>
              <w:t>Рейтинг в БД (общий)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Бети</w:t>
            </w:r>
            <w:proofErr w:type="spellEnd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Яна Вадимовна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1,00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4,95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Борисов Артем Дмитриевич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Плетнева Анастасия Сергеевна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0,90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10,50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Капельщикова</w:t>
            </w:r>
            <w:proofErr w:type="spellEnd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0,85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Бабкин Кирилл Сергеевич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ТСШ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0,80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Любинецкая</w:t>
            </w:r>
            <w:proofErr w:type="spellEnd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Альбина Олеговна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Удыгир Маргарита Алексеевна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0,75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Романов Андрей Николаевич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«Б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айкитская средняя школа</w:t>
            </w: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Бражников Евгений Евгеньевич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МБОУ «Б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айкитская средняя школа</w:t>
            </w: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0,70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7C2BF1" w:rsidRPr="006319C8" w:rsidTr="00FE0785">
        <w:trPr>
          <w:jc w:val="center"/>
        </w:trPr>
        <w:tc>
          <w:tcPr>
            <w:tcW w:w="1156" w:type="dxa"/>
          </w:tcPr>
          <w:p w:rsidR="007C2BF1" w:rsidRPr="006319C8" w:rsidRDefault="007C2BF1" w:rsidP="006319C8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Салаткин</w:t>
            </w:r>
            <w:proofErr w:type="spellEnd"/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2138" w:type="dxa"/>
            <w:vAlign w:val="center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2BF1">
              <w:rPr>
                <w:rFonts w:ascii="Times New Roman" w:hAnsi="Times New Roman"/>
                <w:color w:val="000000"/>
                <w:sz w:val="24"/>
                <w:szCs w:val="24"/>
              </w:rPr>
              <w:t>МКОУ ТСШ-И</w:t>
            </w:r>
          </w:p>
        </w:tc>
        <w:tc>
          <w:tcPr>
            <w:tcW w:w="1134" w:type="dxa"/>
            <w:vAlign w:val="bottom"/>
          </w:tcPr>
          <w:p w:rsidR="007C2BF1" w:rsidRPr="007C2BF1" w:rsidRDefault="007C2BF1" w:rsidP="007C2B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2BF1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1450" w:type="dxa"/>
          </w:tcPr>
          <w:p w:rsidR="007C2BF1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C2BF1" w:rsidRPr="00F926E0" w:rsidRDefault="007C2BF1" w:rsidP="00EA2C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</w:tbl>
    <w:p w:rsidR="004439FB" w:rsidRPr="00087F88" w:rsidRDefault="001E27E6" w:rsidP="004439FB">
      <w:pPr>
        <w:widowControl w:val="0"/>
        <w:tabs>
          <w:tab w:val="left" w:pos="709"/>
        </w:tabs>
        <w:suppressAutoHyphens/>
        <w:spacing w:after="0" w:line="240" w:lineRule="auto"/>
        <w:ind w:left="349"/>
        <w:jc w:val="both"/>
        <w:rPr>
          <w:rFonts w:ascii="Times New Roman" w:hAnsi="Times New Roman"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 xml:space="preserve"> </w:t>
      </w:r>
    </w:p>
    <w:p w:rsidR="00457A15" w:rsidRDefault="00757EEB" w:rsidP="00757EEB">
      <w:pPr>
        <w:rPr>
          <w:rFonts w:ascii="Times New Roman" w:eastAsia="Times New Roman" w:hAnsi="Times New Roman"/>
          <w:b/>
          <w:sz w:val="28"/>
          <w:szCs w:val="28"/>
        </w:rPr>
      </w:pPr>
      <w:r w:rsidRPr="00087F88">
        <w:rPr>
          <w:rFonts w:ascii="Times New Roman" w:hAnsi="Times New Roman"/>
          <w:sz w:val="28"/>
          <w:szCs w:val="28"/>
        </w:rPr>
        <w:t>Лидерами школы стали участники из ОУ п. Тура. Наибольшее к</w:t>
      </w:r>
      <w:r w:rsidR="00A24B6A">
        <w:rPr>
          <w:rFonts w:ascii="Times New Roman" w:hAnsi="Times New Roman"/>
          <w:sz w:val="28"/>
          <w:szCs w:val="28"/>
        </w:rPr>
        <w:t>оличество лидеров –</w:t>
      </w:r>
      <w:r w:rsidR="007C2BF1">
        <w:rPr>
          <w:rFonts w:ascii="Times New Roman" w:hAnsi="Times New Roman"/>
          <w:sz w:val="28"/>
          <w:szCs w:val="28"/>
        </w:rPr>
        <w:t>8 человек (8</w:t>
      </w:r>
      <w:r w:rsidRPr="00087F88">
        <w:rPr>
          <w:rFonts w:ascii="Times New Roman" w:hAnsi="Times New Roman"/>
          <w:sz w:val="28"/>
          <w:szCs w:val="28"/>
        </w:rPr>
        <w:t xml:space="preserve">0 %) – представлено командой из </w:t>
      </w:r>
      <w:r w:rsidR="00E95A9F">
        <w:rPr>
          <w:rFonts w:ascii="Times New Roman" w:hAnsi="Times New Roman"/>
          <w:sz w:val="28"/>
          <w:szCs w:val="28"/>
        </w:rPr>
        <w:t>п. Тура</w:t>
      </w:r>
      <w:r w:rsidRPr="00087F88">
        <w:rPr>
          <w:rFonts w:ascii="Times New Roman" w:hAnsi="Times New Roman"/>
          <w:sz w:val="28"/>
          <w:szCs w:val="28"/>
        </w:rPr>
        <w:t xml:space="preserve">. На втором месте </w:t>
      </w:r>
      <w:proofErr w:type="gramStart"/>
      <w:r w:rsidRPr="00087F88">
        <w:rPr>
          <w:rFonts w:ascii="Times New Roman" w:hAnsi="Times New Roman"/>
          <w:sz w:val="28"/>
          <w:szCs w:val="28"/>
        </w:rPr>
        <w:t>–</w:t>
      </w:r>
      <w:r w:rsidRPr="00E95A9F">
        <w:rPr>
          <w:rFonts w:ascii="Times New Roman" w:hAnsi="Times New Roman"/>
          <w:sz w:val="28"/>
          <w:szCs w:val="28"/>
        </w:rPr>
        <w:t>к</w:t>
      </w:r>
      <w:proofErr w:type="gramEnd"/>
      <w:r w:rsidRPr="00E95A9F">
        <w:rPr>
          <w:rFonts w:ascii="Times New Roman" w:hAnsi="Times New Roman"/>
          <w:sz w:val="28"/>
          <w:szCs w:val="28"/>
        </w:rPr>
        <w:t xml:space="preserve">оманда </w:t>
      </w:r>
      <w:r w:rsidR="00E95A9F" w:rsidRPr="00E95A9F">
        <w:rPr>
          <w:rFonts w:ascii="Times New Roman" w:hAnsi="Times New Roman"/>
          <w:sz w:val="28"/>
          <w:szCs w:val="28"/>
        </w:rPr>
        <w:t>МБОУ «Байкитская средняя школа».</w:t>
      </w:r>
      <w:r w:rsidR="00457A15" w:rsidRPr="00457A15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24790F" w:rsidRPr="007C2BF1" w:rsidRDefault="00457A15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BF1">
        <w:rPr>
          <w:rFonts w:ascii="Times New Roman" w:eastAsia="Times New Roman" w:hAnsi="Times New Roman"/>
          <w:b/>
          <w:sz w:val="28"/>
          <w:szCs w:val="28"/>
        </w:rPr>
        <w:t>Фото</w:t>
      </w:r>
      <w:r w:rsidR="0024790F" w:rsidRPr="007C2BF1">
        <w:rPr>
          <w:rFonts w:ascii="Times New Roman" w:eastAsia="Times New Roman" w:hAnsi="Times New Roman"/>
          <w:b/>
          <w:sz w:val="28"/>
          <w:szCs w:val="28"/>
        </w:rPr>
        <w:t xml:space="preserve">отчет о проведении </w:t>
      </w:r>
      <w:r w:rsidR="0024790F" w:rsidRPr="007C2BF1">
        <w:rPr>
          <w:rFonts w:ascii="Times New Roman" w:hAnsi="Times New Roman"/>
          <w:b/>
          <w:bCs/>
          <w:sz w:val="28"/>
          <w:szCs w:val="28"/>
        </w:rPr>
        <w:t>школы</w:t>
      </w:r>
    </w:p>
    <w:p w:rsidR="0024790F" w:rsidRPr="007C2BF1" w:rsidRDefault="0024790F" w:rsidP="002479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C2BF1">
        <w:rPr>
          <w:rFonts w:ascii="Times New Roman" w:hAnsi="Times New Roman"/>
          <w:b/>
          <w:bCs/>
          <w:sz w:val="28"/>
          <w:szCs w:val="28"/>
        </w:rPr>
        <w:t>интеллектуального роста</w:t>
      </w:r>
      <w:r w:rsidR="007C2BF1" w:rsidRPr="007C2B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C2BF1" w:rsidRPr="007C2BF1">
        <w:rPr>
          <w:rFonts w:ascii="Times New Roman" w:hAnsi="Times New Roman"/>
          <w:b/>
          <w:sz w:val="28"/>
          <w:szCs w:val="28"/>
        </w:rPr>
        <w:t>«Наша новая школа – Школа Галилея»</w:t>
      </w:r>
    </w:p>
    <w:p w:rsidR="00360DCD" w:rsidRPr="00087F88" w:rsidRDefault="00360DCD" w:rsidP="00457A1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F05C6" w:rsidRDefault="001F05C6" w:rsidP="001F0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1676" cy="3258632"/>
            <wp:effectExtent l="0" t="0" r="0" b="0"/>
            <wp:docPr id="4" name="Рисунок 4" descr="G:\Заметка на сайт 24.10-27.10\IMG_2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Заметка на сайт 24.10-27.10\IMG_28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062" cy="32720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05C6" w:rsidRDefault="001F05C6" w:rsidP="001F0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62110BBD" wp14:editId="42FC407B">
            <wp:extent cx="4404729" cy="2523281"/>
            <wp:effectExtent l="0" t="0" r="0" b="0"/>
            <wp:docPr id="3" name="Рисунок 3" descr="G:\Заметка на сайт 24.10-27.10\IMG_2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Заметка на сайт 24.10-27.10\IMG_28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47" cy="25234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F05C6" w:rsidRDefault="001F05C6" w:rsidP="001F05C6">
      <w:pPr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13976" cy="3692324"/>
            <wp:effectExtent l="0" t="0" r="0" b="3810"/>
            <wp:docPr id="2" name="Рисунок 2" descr="G:\Заметка на сайт 24.10-27.10\IMG_2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Заметка на сайт 24.10-27.10\IMG_28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95" cy="36950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457A15" w:rsidRDefault="001F05C6" w:rsidP="001F05C6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560425" cy="3402221"/>
            <wp:effectExtent l="0" t="0" r="0" b="8255"/>
            <wp:docPr id="1" name="Рисунок 1" descr="G:\Заметка на сайт 24.10-27.10\IMG_2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Заметка на сайт 24.10-27.10\IMG_284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586" cy="3401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24B6A" w:rsidRPr="00087F88" w:rsidRDefault="00A24B6A" w:rsidP="00E95A9F">
      <w:pPr>
        <w:spacing w:after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1611"/>
        <w:gridCol w:w="4036"/>
      </w:tblGrid>
      <w:tr w:rsidR="00457A15" w:rsidTr="00457A15">
        <w:tc>
          <w:tcPr>
            <w:tcW w:w="4963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>Руководитель МРЦ</w:t>
            </w:r>
          </w:p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87F88">
              <w:rPr>
                <w:rFonts w:ascii="Times New Roman" w:eastAsia="Times New Roman" w:hAnsi="Times New Roman"/>
                <w:sz w:val="28"/>
                <w:szCs w:val="28"/>
              </w:rPr>
              <w:t xml:space="preserve">Эвенкийского МР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305" w:type="dxa"/>
          </w:tcPr>
          <w:p w:rsidR="00457A15" w:rsidRDefault="00457A15" w:rsidP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F87F3DF" wp14:editId="1DA3B583">
                  <wp:extent cx="885825" cy="630025"/>
                  <wp:effectExtent l="0" t="0" r="0" b="0"/>
                  <wp:docPr id="12" name="Рисунок 12" descr="G:\МРЦ\Естественно Научное напрвление Школа Олимпа11. 2017\подпись Крушельницк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МРЦ\Естественно Научное напрвление Школа Олимпа11. 2017\подпись Крушельницк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863" cy="632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6" w:type="dxa"/>
          </w:tcPr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57A15" w:rsidRDefault="00457A1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Е.А.</w:t>
            </w:r>
            <w:r w:rsidR="00A24B6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Крушельницкая</w:t>
            </w:r>
          </w:p>
        </w:tc>
      </w:tr>
    </w:tbl>
    <w:p w:rsidR="00457A15" w:rsidRPr="00087F88" w:rsidRDefault="00457A15">
      <w:pPr>
        <w:spacing w:after="0"/>
        <w:rPr>
          <w:rFonts w:ascii="Times New Roman" w:eastAsia="Times New Roman" w:hAnsi="Times New Roman"/>
          <w:sz w:val="28"/>
          <w:szCs w:val="28"/>
        </w:rPr>
      </w:pPr>
    </w:p>
    <w:sectPr w:rsidR="00457A15" w:rsidRPr="00087F88" w:rsidSect="0024790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5FEC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358E0"/>
    <w:multiLevelType w:val="hybridMultilevel"/>
    <w:tmpl w:val="3308301E"/>
    <w:lvl w:ilvl="0" w:tplc="3664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3467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FA4B2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41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FED7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26E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BE45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72FA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EF2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726A65"/>
    <w:multiLevelType w:val="hybridMultilevel"/>
    <w:tmpl w:val="3ACE66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15C491F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E6DF1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47757"/>
    <w:multiLevelType w:val="hybridMultilevel"/>
    <w:tmpl w:val="2078DF3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B5D8D"/>
    <w:multiLevelType w:val="hybridMultilevel"/>
    <w:tmpl w:val="B41666F4"/>
    <w:lvl w:ilvl="0" w:tplc="DF0206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5F209E9"/>
    <w:multiLevelType w:val="hybridMultilevel"/>
    <w:tmpl w:val="6D5A7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22E7B"/>
    <w:multiLevelType w:val="hybridMultilevel"/>
    <w:tmpl w:val="FEBAE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C2D0C8B"/>
    <w:multiLevelType w:val="hybridMultilevel"/>
    <w:tmpl w:val="BBBA52A6"/>
    <w:lvl w:ilvl="0" w:tplc="BC5CCB32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BE5"/>
    <w:rsid w:val="00013623"/>
    <w:rsid w:val="00056C32"/>
    <w:rsid w:val="000667E8"/>
    <w:rsid w:val="00072C81"/>
    <w:rsid w:val="00087F88"/>
    <w:rsid w:val="000C3C18"/>
    <w:rsid w:val="001E27E6"/>
    <w:rsid w:val="001F05C6"/>
    <w:rsid w:val="00210F45"/>
    <w:rsid w:val="00232C4D"/>
    <w:rsid w:val="0024790F"/>
    <w:rsid w:val="00263325"/>
    <w:rsid w:val="002A3799"/>
    <w:rsid w:val="002B7BE5"/>
    <w:rsid w:val="00360DCD"/>
    <w:rsid w:val="00400C9B"/>
    <w:rsid w:val="004439FB"/>
    <w:rsid w:val="00457A15"/>
    <w:rsid w:val="004615F4"/>
    <w:rsid w:val="005B0CF0"/>
    <w:rsid w:val="006319C8"/>
    <w:rsid w:val="006A23BE"/>
    <w:rsid w:val="00730808"/>
    <w:rsid w:val="00757EEB"/>
    <w:rsid w:val="007C2BF1"/>
    <w:rsid w:val="00827C80"/>
    <w:rsid w:val="00840452"/>
    <w:rsid w:val="008B179C"/>
    <w:rsid w:val="00964545"/>
    <w:rsid w:val="00A147BA"/>
    <w:rsid w:val="00A24B6A"/>
    <w:rsid w:val="00A64A21"/>
    <w:rsid w:val="00AF6726"/>
    <w:rsid w:val="00B576BA"/>
    <w:rsid w:val="00C9180B"/>
    <w:rsid w:val="00CC16CD"/>
    <w:rsid w:val="00D132FA"/>
    <w:rsid w:val="00D82A9B"/>
    <w:rsid w:val="00DB133A"/>
    <w:rsid w:val="00DF7365"/>
    <w:rsid w:val="00E16B56"/>
    <w:rsid w:val="00E95A9F"/>
    <w:rsid w:val="00F926E0"/>
    <w:rsid w:val="00FC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13623"/>
    <w:rPr>
      <w:i/>
      <w:iCs/>
    </w:rPr>
  </w:style>
  <w:style w:type="paragraph" w:styleId="a4">
    <w:name w:val="List Paragraph"/>
    <w:basedOn w:val="a"/>
    <w:link w:val="a5"/>
    <w:uiPriority w:val="34"/>
    <w:qFormat/>
    <w:rsid w:val="00013623"/>
    <w:pPr>
      <w:ind w:left="720"/>
      <w:contextualSpacing/>
    </w:pPr>
  </w:style>
  <w:style w:type="paragraph" w:styleId="a6">
    <w:name w:val="No Spacing"/>
    <w:uiPriority w:val="1"/>
    <w:qFormat/>
    <w:rsid w:val="00013623"/>
    <w:pPr>
      <w:spacing w:after="0" w:line="240" w:lineRule="auto"/>
    </w:pPr>
  </w:style>
  <w:style w:type="character" w:customStyle="1" w:styleId="a5">
    <w:name w:val="Абзац списка Знак"/>
    <w:link w:val="a4"/>
    <w:uiPriority w:val="34"/>
    <w:locked/>
    <w:rsid w:val="00013623"/>
    <w:rPr>
      <w:rFonts w:eastAsia="Calibri"/>
    </w:rPr>
  </w:style>
  <w:style w:type="table" w:styleId="a7">
    <w:name w:val="Table Grid"/>
    <w:basedOn w:val="a1"/>
    <w:uiPriority w:val="59"/>
    <w:rsid w:val="002B7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2A9B"/>
    <w:rPr>
      <w:rFonts w:ascii="Tahoma" w:hAnsi="Tahoma" w:cs="Tahoma"/>
      <w:sz w:val="16"/>
      <w:szCs w:val="16"/>
    </w:rPr>
  </w:style>
  <w:style w:type="character" w:customStyle="1" w:styleId="s6">
    <w:name w:val="s6"/>
    <w:rsid w:val="00A14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ChistyakovNS</cp:lastModifiedBy>
  <cp:revision>3</cp:revision>
  <dcterms:created xsi:type="dcterms:W3CDTF">2018-01-09T04:10:00Z</dcterms:created>
  <dcterms:modified xsi:type="dcterms:W3CDTF">2018-01-09T05:32:00Z</dcterms:modified>
</cp:coreProperties>
</file>